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EA6FD" w14:textId="77777777" w:rsidR="00862176" w:rsidRPr="00862176" w:rsidRDefault="00862176" w:rsidP="0086217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44"/>
          <w:szCs w:val="44"/>
        </w:rPr>
      </w:pPr>
      <w:bookmarkStart w:id="0" w:name="_GoBack"/>
      <w:bookmarkEnd w:id="0"/>
      <w:r w:rsidRPr="00862176">
        <w:rPr>
          <w:rFonts w:ascii="Helvetica" w:hAnsi="Helvetica" w:cs="Helvetica"/>
          <w:color w:val="000000" w:themeColor="text1"/>
          <w:sz w:val="44"/>
          <w:szCs w:val="44"/>
        </w:rPr>
        <w:t>Buttermilk Hush Puppies</w:t>
      </w:r>
    </w:p>
    <w:p w14:paraId="38A934F7" w14:textId="77777777" w:rsidR="00862176" w:rsidRPr="00862176" w:rsidRDefault="00862176" w:rsidP="0086217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 w:rsidRPr="00862176">
        <w:rPr>
          <w:rFonts w:ascii="Helvetica" w:hAnsi="Helvetica" w:cs="Helvetica"/>
          <w:noProof/>
          <w:color w:val="000000" w:themeColor="text1"/>
          <w:sz w:val="28"/>
          <w:szCs w:val="28"/>
        </w:rPr>
        <w:drawing>
          <wp:inline distT="0" distB="0" distL="0" distR="0" wp14:anchorId="33865F1A" wp14:editId="44FB3985">
            <wp:extent cx="2846422" cy="1603570"/>
            <wp:effectExtent l="0" t="0" r="0" b="0"/>
            <wp:docPr id="16" name="Picture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68" cy="164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1C7A3" w14:textId="77777777" w:rsidR="00862176" w:rsidRPr="00862176" w:rsidRDefault="00862176" w:rsidP="008621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28"/>
        </w:rPr>
      </w:pPr>
    </w:p>
    <w:p w14:paraId="1834A53D" w14:textId="77777777" w:rsidR="00862176" w:rsidRPr="00862176" w:rsidRDefault="00862176" w:rsidP="008621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sz w:val="22"/>
          <w:szCs w:val="28"/>
        </w:rPr>
        <w:t>Recipe by: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  </w:t>
      </w:r>
      <w:proofErr w:type="spellStart"/>
      <w:r w:rsidRPr="00862176">
        <w:rPr>
          <w:rFonts w:ascii="Helvetica" w:hAnsi="Helvetica" w:cs="Helvetica"/>
          <w:color w:val="000000" w:themeColor="text1"/>
          <w:sz w:val="22"/>
          <w:szCs w:val="28"/>
        </w:rPr>
        <w:t>Irlynda</w:t>
      </w:r>
      <w:proofErr w:type="spellEnd"/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 </w:t>
      </w:r>
      <w:proofErr w:type="gramStart"/>
      <w:r w:rsidRPr="00862176">
        <w:rPr>
          <w:rFonts w:ascii="Helvetica" w:hAnsi="Helvetica" w:cs="Helvetica"/>
          <w:color w:val="000000" w:themeColor="text1"/>
          <w:sz w:val="22"/>
          <w:szCs w:val="28"/>
        </w:rPr>
        <w:t>Smith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  allrecipes.com</w:t>
      </w:r>
      <w:proofErr w:type="gramEnd"/>
    </w:p>
    <w:p w14:paraId="36B3D3A7" w14:textId="77777777" w:rsidR="00862176" w:rsidRPr="00862176" w:rsidRDefault="00862176" w:rsidP="008621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sz w:val="22"/>
          <w:szCs w:val="28"/>
        </w:rPr>
        <w:t>"Hush puppies are a great Southern tradition along with buttermilk coleslaw and Southern-fried catfish. Why not use all that buttermilk together in all your recipes? Try them all!"</w:t>
      </w:r>
    </w:p>
    <w:p w14:paraId="2BCB73E1" w14:textId="77777777" w:rsidR="00862176" w:rsidRPr="00862176" w:rsidRDefault="00862176" w:rsidP="008621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</w:p>
    <w:p w14:paraId="372939C8" w14:textId="77777777" w:rsidR="00862176" w:rsidRPr="00862176" w:rsidRDefault="00862176" w:rsidP="008621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8"/>
          <w:szCs w:val="52"/>
        </w:rPr>
      </w:pPr>
      <w:r w:rsidRPr="00862176">
        <w:rPr>
          <w:rFonts w:ascii="Helvetica" w:hAnsi="Helvetica" w:cs="Helvetica"/>
          <w:color w:val="000000" w:themeColor="text1"/>
          <w:sz w:val="28"/>
          <w:szCs w:val="52"/>
        </w:rPr>
        <w:t>Ingredients</w:t>
      </w:r>
    </w:p>
    <w:p w14:paraId="439A8C97" w14:textId="77777777" w:rsidR="00862176" w:rsidRPr="00862176" w:rsidRDefault="00862176" w:rsidP="008621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</w:p>
    <w:p w14:paraId="1B105C04" w14:textId="77777777" w:rsidR="00862176" w:rsidRPr="00862176" w:rsidRDefault="00862176" w:rsidP="008621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proofErr w:type="gramStart"/>
      <w:r w:rsidRPr="00862176">
        <w:rPr>
          <w:rFonts w:ascii="Helvetica" w:hAnsi="Helvetica" w:cs="Helvetica"/>
          <w:color w:val="000000" w:themeColor="text1"/>
          <w:sz w:val="22"/>
          <w:szCs w:val="28"/>
        </w:rPr>
        <w:t>1 quart</w:t>
      </w:r>
      <w:proofErr w:type="gramEnd"/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 vegetable oil for frying, or as needed </w:t>
      </w:r>
    </w:p>
    <w:p w14:paraId="5DA6D327" w14:textId="77777777" w:rsidR="00862176" w:rsidRPr="00862176" w:rsidRDefault="00862176" w:rsidP="008621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1 cup buttermilk </w:t>
      </w:r>
    </w:p>
    <w:p w14:paraId="63FF66DE" w14:textId="77777777" w:rsidR="00862176" w:rsidRPr="00862176" w:rsidRDefault="00862176" w:rsidP="008621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1/4 cup vegetable oil </w:t>
      </w:r>
    </w:p>
    <w:p w14:paraId="581A3B79" w14:textId="77777777" w:rsidR="00862176" w:rsidRPr="00862176" w:rsidRDefault="00862176" w:rsidP="008621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2 eggs, room temperature </w:t>
      </w:r>
    </w:p>
    <w:p w14:paraId="01686F39" w14:textId="77777777" w:rsidR="00862176" w:rsidRPr="00862176" w:rsidRDefault="00862176" w:rsidP="008621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1 cup cornmeal </w:t>
      </w:r>
    </w:p>
    <w:p w14:paraId="1E7F7E27" w14:textId="77777777" w:rsidR="00862176" w:rsidRPr="00862176" w:rsidRDefault="00862176" w:rsidP="008621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1 cup all-purpose flour </w:t>
      </w:r>
    </w:p>
    <w:p w14:paraId="1C176A99" w14:textId="77777777" w:rsidR="00862176" w:rsidRPr="00862176" w:rsidRDefault="00862176" w:rsidP="008621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1/4 cup white sugar (optional) </w:t>
      </w:r>
    </w:p>
    <w:p w14:paraId="4961390D" w14:textId="77777777" w:rsidR="00862176" w:rsidRPr="00862176" w:rsidRDefault="00862176" w:rsidP="008621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1/2 teaspoon baking soda </w:t>
      </w:r>
    </w:p>
    <w:p w14:paraId="31D6722A" w14:textId="77777777" w:rsidR="00862176" w:rsidRPr="00862176" w:rsidRDefault="00862176" w:rsidP="008621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1/2 teaspoon salt </w:t>
      </w:r>
    </w:p>
    <w:p w14:paraId="0AE68D87" w14:textId="77777777" w:rsidR="00862176" w:rsidRPr="00862176" w:rsidRDefault="00862176" w:rsidP="008621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>1/2 cup minced onion  </w:t>
      </w:r>
    </w:p>
    <w:p w14:paraId="49D02678" w14:textId="77777777" w:rsidR="00862176" w:rsidRPr="00862176" w:rsidRDefault="00862176" w:rsidP="008621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0"/>
          <w:szCs w:val="22"/>
        </w:rPr>
        <w:t> 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4 green onions, minced </w:t>
      </w:r>
    </w:p>
    <w:p w14:paraId="5160ACCC" w14:textId="77777777" w:rsidR="00862176" w:rsidRPr="00862176" w:rsidRDefault="00862176" w:rsidP="008621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0"/>
          <w:szCs w:val="22"/>
        </w:rPr>
        <w:tab/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 </w:t>
      </w:r>
    </w:p>
    <w:p w14:paraId="04D1FAD6" w14:textId="77777777" w:rsidR="00862176" w:rsidRPr="00862176" w:rsidRDefault="00862176" w:rsidP="0086217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</w:p>
    <w:p w14:paraId="0690865D" w14:textId="77777777" w:rsidR="00862176" w:rsidRPr="00862176" w:rsidRDefault="00862176" w:rsidP="008621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18"/>
          <w:szCs w:val="28"/>
        </w:rPr>
      </w:pPr>
      <w:r w:rsidRPr="00862176">
        <w:rPr>
          <w:rFonts w:ascii="Helvetica" w:hAnsi="Helvetica" w:cs="Helvetica"/>
          <w:color w:val="000000" w:themeColor="text1"/>
          <w:sz w:val="32"/>
          <w:szCs w:val="52"/>
        </w:rPr>
        <w:t>Directions</w:t>
      </w:r>
    </w:p>
    <w:p w14:paraId="717F4E1C" w14:textId="77777777" w:rsidR="00862176" w:rsidRPr="00862176" w:rsidRDefault="00862176" w:rsidP="008621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kern w:val="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2"/>
          <w:szCs w:val="28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2"/>
          <w:szCs w:val="28"/>
        </w:rPr>
        <w:tab/>
      </w:r>
    </w:p>
    <w:p w14:paraId="3BE48E72" w14:textId="77777777" w:rsidR="00862176" w:rsidRDefault="00862176" w:rsidP="008621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Heat </w:t>
      </w:r>
      <w:proofErr w:type="gramStart"/>
      <w:r w:rsidRPr="00862176">
        <w:rPr>
          <w:rFonts w:ascii="Helvetica" w:hAnsi="Helvetica" w:cs="Helvetica"/>
          <w:color w:val="000000" w:themeColor="text1"/>
          <w:sz w:val="22"/>
          <w:szCs w:val="28"/>
        </w:rPr>
        <w:t>1 quart</w:t>
      </w:r>
      <w:proofErr w:type="gramEnd"/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 vegetable oil in a deep-fryer or large saucepan to 365 degrees F (185 degrees C).</w:t>
      </w:r>
    </w:p>
    <w:p w14:paraId="4A397212" w14:textId="77777777" w:rsidR="00862176" w:rsidRDefault="00862176" w:rsidP="008621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sz w:val="22"/>
          <w:szCs w:val="28"/>
        </w:rPr>
        <w:t>Preheat oven to 200 degrees F (95 degrees C).</w:t>
      </w:r>
    </w:p>
    <w:p w14:paraId="18DA0165" w14:textId="77777777" w:rsidR="00862176" w:rsidRDefault="00862176" w:rsidP="008621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sz w:val="22"/>
          <w:szCs w:val="28"/>
        </w:rPr>
        <w:t>Whisk buttermilk, 1/4 cup vegetable oil, and eggs in a bowl.</w:t>
      </w:r>
    </w:p>
    <w:p w14:paraId="7E7445E5" w14:textId="77777777" w:rsidR="00862176" w:rsidRDefault="00862176" w:rsidP="008621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Combine cornmeal, flour, sugar, baking soda, and salt </w:t>
      </w:r>
      <w:r w:rsidRPr="00862176">
        <w:rPr>
          <w:rFonts w:ascii="Helvetica" w:hAnsi="Helvetica" w:cs="Helvetica"/>
          <w:b/>
          <w:color w:val="000000" w:themeColor="text1"/>
          <w:sz w:val="22"/>
          <w:szCs w:val="28"/>
        </w:rPr>
        <w:t>in a separate bowl.</w:t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 xml:space="preserve"> </w:t>
      </w:r>
    </w:p>
    <w:p w14:paraId="4DAA69F6" w14:textId="77777777" w:rsidR="00862176" w:rsidRDefault="00862176" w:rsidP="008621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sz w:val="22"/>
          <w:szCs w:val="28"/>
        </w:rPr>
        <w:t>Fold buttermilk mixture, onion, and green onions into cornmeal mixture until just mixed.</w:t>
      </w:r>
    </w:p>
    <w:p w14:paraId="1DAFE14E" w14:textId="77777777" w:rsidR="00862176" w:rsidRDefault="00862176" w:rsidP="008621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sz w:val="22"/>
          <w:szCs w:val="28"/>
        </w:rPr>
        <w:t>Drop 6 to 8 tablespoon-sized balls of batter into the hot oil; fry until each hush puppy is golden brown, turning the hush puppies to cook evenly, 6 to 10 minutes. Remove hush puppies with a slotted spoon and place on brown paper bags to drain. Repeat with any remaining batter.</w:t>
      </w:r>
    </w:p>
    <w:p w14:paraId="7F632621" w14:textId="77777777" w:rsidR="00862176" w:rsidRPr="00862176" w:rsidRDefault="00862176" w:rsidP="008621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sz w:val="22"/>
          <w:szCs w:val="28"/>
        </w:rPr>
        <w:t>Transfer hush puppies to a baking sheet and keep warm in the preheated oven until ready to serve.</w:t>
      </w:r>
    </w:p>
    <w:p w14:paraId="19BAB40E" w14:textId="77777777" w:rsidR="00862176" w:rsidRPr="00862176" w:rsidRDefault="00862176" w:rsidP="0086217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2"/>
          <w:szCs w:val="28"/>
        </w:rPr>
      </w:pPr>
    </w:p>
    <w:p w14:paraId="2A9A3E80" w14:textId="77777777" w:rsidR="00862176" w:rsidRPr="00862176" w:rsidRDefault="00862176" w:rsidP="0086217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color w:val="000000" w:themeColor="text1"/>
          <w:sz w:val="22"/>
          <w:szCs w:val="28"/>
          <w:u w:val="single"/>
        </w:rPr>
      </w:pPr>
      <w:r w:rsidRPr="00862176">
        <w:rPr>
          <w:rFonts w:ascii="Helvetica" w:hAnsi="Helvetica" w:cs="Helvetica"/>
          <w:i/>
          <w:iCs/>
          <w:color w:val="000000" w:themeColor="text1"/>
          <w:kern w:val="1"/>
          <w:sz w:val="22"/>
          <w:szCs w:val="28"/>
        </w:rPr>
        <w:tab/>
      </w:r>
      <w:r w:rsidRPr="00862176">
        <w:rPr>
          <w:rFonts w:ascii="Helvetica" w:hAnsi="Helvetica" w:cs="Helvetica"/>
          <w:i/>
          <w:iCs/>
          <w:color w:val="000000" w:themeColor="text1"/>
          <w:kern w:val="1"/>
          <w:sz w:val="22"/>
          <w:szCs w:val="28"/>
        </w:rPr>
        <w:tab/>
      </w:r>
      <w:r w:rsidRPr="00862176">
        <w:rPr>
          <w:rFonts w:ascii="Helvetica" w:hAnsi="Helvetica" w:cs="Helvetica"/>
          <w:b/>
          <w:i/>
          <w:iCs/>
          <w:color w:val="000000" w:themeColor="text1"/>
          <w:sz w:val="22"/>
          <w:szCs w:val="28"/>
          <w:u w:val="single"/>
        </w:rPr>
        <w:t>Cook's Notes:</w:t>
      </w:r>
    </w:p>
    <w:p w14:paraId="7A5C7DED" w14:textId="77777777" w:rsidR="00862176" w:rsidRPr="00862176" w:rsidRDefault="00862176" w:rsidP="0086217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2"/>
          <w:szCs w:val="28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2"/>
          <w:szCs w:val="28"/>
        </w:rPr>
        <w:tab/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>Sugar makes a great hush puppy but it will make them brown faster. Be careful of your oil temperature and don't make the hush puppies too large so they will cook through.</w:t>
      </w:r>
    </w:p>
    <w:p w14:paraId="4957ED99" w14:textId="77777777" w:rsidR="00862176" w:rsidRPr="00862176" w:rsidRDefault="00862176" w:rsidP="0086217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2"/>
          <w:szCs w:val="28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2"/>
          <w:szCs w:val="28"/>
        </w:rPr>
        <w:tab/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>If you would like to add corn, just fold in 1/4 cup canned or frozen corn.</w:t>
      </w:r>
    </w:p>
    <w:p w14:paraId="4D42F434" w14:textId="77777777" w:rsidR="00862176" w:rsidRPr="00862176" w:rsidRDefault="00862176" w:rsidP="00862176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000000" w:themeColor="text1"/>
          <w:sz w:val="22"/>
          <w:szCs w:val="28"/>
        </w:rPr>
      </w:pPr>
      <w:r w:rsidRPr="00862176">
        <w:rPr>
          <w:rFonts w:ascii="Helvetica" w:hAnsi="Helvetica" w:cs="Helvetica"/>
          <w:color w:val="000000" w:themeColor="text1"/>
          <w:kern w:val="1"/>
          <w:sz w:val="22"/>
          <w:szCs w:val="28"/>
        </w:rPr>
        <w:tab/>
      </w:r>
      <w:r w:rsidRPr="00862176">
        <w:rPr>
          <w:rFonts w:ascii="Helvetica" w:hAnsi="Helvetica" w:cs="Helvetica"/>
          <w:color w:val="000000" w:themeColor="text1"/>
          <w:kern w:val="1"/>
          <w:sz w:val="22"/>
          <w:szCs w:val="28"/>
        </w:rPr>
        <w:tab/>
      </w:r>
      <w:r w:rsidRPr="00862176">
        <w:rPr>
          <w:rFonts w:ascii="Helvetica" w:hAnsi="Helvetica" w:cs="Helvetica"/>
          <w:color w:val="000000" w:themeColor="text1"/>
          <w:sz w:val="22"/>
          <w:szCs w:val="28"/>
        </w:rPr>
        <w:t>For a spicy option add 1 minced jalapeno pepper or 1 teaspoon Cajun seasoning.</w:t>
      </w:r>
    </w:p>
    <w:p w14:paraId="1C9F3EC4" w14:textId="77777777" w:rsidR="009226E8" w:rsidRDefault="00862176"/>
    <w:sectPr w:rsidR="009226E8" w:rsidSect="0086217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277737"/>
    <w:multiLevelType w:val="hybridMultilevel"/>
    <w:tmpl w:val="8DC0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76"/>
    <w:rsid w:val="006A3703"/>
    <w:rsid w:val="00862176"/>
    <w:rsid w:val="00A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417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llrecipes.com/video/3401/buttermilk-hush-puppies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1437</Characters>
  <Application>Microsoft Macintosh Word</Application>
  <DocSecurity>0</DocSecurity>
  <Lines>11</Lines>
  <Paragraphs>3</Paragraphs>
  <ScaleCrop>false</ScaleCrop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2017-04-17T01:05:00Z</dcterms:created>
  <dcterms:modified xsi:type="dcterms:W3CDTF">2017-04-17T01:11:00Z</dcterms:modified>
</cp:coreProperties>
</file>